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91DAC" w14:textId="08D1E3AC" w:rsidR="003720B0" w:rsidRPr="0023324E" w:rsidRDefault="00055EB2" w:rsidP="0023324E">
      <w:pPr>
        <w:tabs>
          <w:tab w:val="left" w:pos="3620"/>
        </w:tabs>
        <w:adjustRightInd w:val="0"/>
        <w:snapToGrid w:val="0"/>
        <w:spacing w:line="209" w:lineRule="auto"/>
        <w:rPr>
          <w:rFonts w:ascii="メイリオ" w:eastAsia="メイリオ" w:hAnsi="メイリオ"/>
          <w:sz w:val="22"/>
          <w:szCs w:val="24"/>
        </w:rPr>
      </w:pPr>
      <w:r w:rsidRPr="0023324E">
        <w:rPr>
          <w:rFonts w:ascii="メイリオ" w:eastAsia="メイリオ" w:hAnsi="メイリオ"/>
          <w:sz w:val="22"/>
          <w:szCs w:val="24"/>
        </w:rPr>
        <w:tab/>
      </w:r>
    </w:p>
    <w:p w14:paraId="318E21C4" w14:textId="50D07A41" w:rsidR="003720B0" w:rsidRPr="00DC79F0" w:rsidRDefault="00DC79F0" w:rsidP="00DC79F0">
      <w:pPr>
        <w:adjustRightInd w:val="0"/>
        <w:snapToGrid w:val="0"/>
        <w:spacing w:line="209" w:lineRule="auto"/>
        <w:rPr>
          <w:rFonts w:ascii="メイリオ" w:eastAsia="メイリオ" w:hAnsi="メイリオ"/>
          <w:sz w:val="22"/>
          <w:szCs w:val="24"/>
        </w:rPr>
      </w:pPr>
      <w:r>
        <w:rPr>
          <w:rFonts w:ascii="メイリオ" w:eastAsia="メイリオ" w:hAnsi="メイリオ" w:hint="eastAsia"/>
          <w:sz w:val="22"/>
          <w:szCs w:val="24"/>
        </w:rPr>
        <w:t>□【</w:t>
      </w:r>
      <w:r w:rsidR="003720B0" w:rsidRPr="00DC79F0">
        <w:rPr>
          <w:rFonts w:ascii="メイリオ" w:eastAsia="メイリオ" w:hAnsi="メイリオ" w:hint="eastAsia"/>
          <w:sz w:val="22"/>
          <w:szCs w:val="24"/>
        </w:rPr>
        <w:t>提出したもの</w:t>
      </w:r>
      <w:r>
        <w:rPr>
          <w:rFonts w:ascii="メイリオ" w:eastAsia="メイリオ" w:hAnsi="メイリオ" w:hint="eastAsia"/>
          <w:sz w:val="22"/>
          <w:szCs w:val="24"/>
        </w:rPr>
        <w:t>】</w:t>
      </w:r>
    </w:p>
    <w:tbl>
      <w:tblPr>
        <w:tblStyle w:val="a3"/>
        <w:tblW w:w="0" w:type="auto"/>
        <w:tblLook w:val="04A0" w:firstRow="1" w:lastRow="0" w:firstColumn="1" w:lastColumn="0" w:noHBand="0" w:noVBand="1"/>
      </w:tblPr>
      <w:tblGrid>
        <w:gridCol w:w="8868"/>
      </w:tblGrid>
      <w:tr w:rsidR="003720B0" w:rsidRPr="0023324E" w14:paraId="61723850" w14:textId="77777777" w:rsidTr="003720B0">
        <w:tc>
          <w:tcPr>
            <w:tcW w:w="9736" w:type="dxa"/>
          </w:tcPr>
          <w:p w14:paraId="59E280C0" w14:textId="0166E54A" w:rsidR="00154D0A" w:rsidRPr="00154D0A" w:rsidRDefault="005F2B80" w:rsidP="0023324E">
            <w:pPr>
              <w:adjustRightInd w:val="0"/>
              <w:snapToGrid w:val="0"/>
              <w:spacing w:line="209" w:lineRule="auto"/>
              <w:rPr>
                <w:rFonts w:ascii="メイリオ" w:eastAsia="メイリオ" w:hAnsi="メイリオ"/>
              </w:rPr>
            </w:pPr>
            <w:r w:rsidRPr="005F2B80">
              <w:rPr>
                <w:rFonts w:ascii="Kalinga" w:eastAsia="メイリオ" w:hAnsi="Kalinga" w:cs="Kalinga"/>
                <w:sz w:val="24"/>
                <w:szCs w:val="24"/>
              </w:rPr>
              <w:fldChar w:fldCharType="begin"/>
            </w:r>
            <w:r w:rsidRPr="005F2B80">
              <w:rPr>
                <w:rFonts w:ascii="Kalinga" w:eastAsia="メイリオ" w:hAnsi="Kalinga" w:cs="Kalinga"/>
                <w:sz w:val="24"/>
                <w:szCs w:val="24"/>
              </w:rPr>
              <w:instrText xml:space="preserve"> MERGEFIELD "</w:instrText>
            </w:r>
            <w:r w:rsidRPr="005F2B80">
              <w:rPr>
                <w:rFonts w:ascii="Kalinga" w:eastAsia="メイリオ" w:hAnsi="Kalinga" w:cs="Kalinga"/>
                <w:sz w:val="24"/>
                <w:szCs w:val="24"/>
              </w:rPr>
              <w:instrText>英文</w:instrText>
            </w:r>
            <w:r w:rsidRPr="005F2B80">
              <w:rPr>
                <w:rFonts w:ascii="Kalinga" w:eastAsia="メイリオ" w:hAnsi="Kalinga" w:cs="Kalinga"/>
                <w:sz w:val="24"/>
                <w:szCs w:val="24"/>
              </w:rPr>
              <w:instrText xml:space="preserve">" </w:instrText>
            </w:r>
            <w:r w:rsidRPr="005F2B80">
              <w:rPr>
                <w:rFonts w:ascii="Kalinga" w:eastAsia="メイリオ" w:hAnsi="Kalinga" w:cs="Kalinga"/>
                <w:sz w:val="24"/>
                <w:szCs w:val="24"/>
              </w:rPr>
              <w:fldChar w:fldCharType="separate"/>
            </w:r>
            <w:r w:rsidR="00D04793" w:rsidRPr="00822274">
              <w:rPr>
                <w:rFonts w:ascii="Kalinga" w:eastAsia="メイリオ" w:hAnsi="Kalinga" w:cs="Kalinga"/>
                <w:noProof/>
                <w:sz w:val="24"/>
                <w:szCs w:val="24"/>
              </w:rPr>
              <w:t>You should become a teacher because it is a easy job. Teachers only write on board and talk to students. They has long vacations and don’t need work hard. I think you will like to being a teacher.</w:t>
            </w:r>
            <w:r w:rsidRPr="005F2B80">
              <w:rPr>
                <w:rFonts w:ascii="Kalinga" w:eastAsia="メイリオ" w:hAnsi="Kalinga" w:cs="Kalinga"/>
                <w:sz w:val="24"/>
                <w:szCs w:val="24"/>
              </w:rPr>
              <w:fldChar w:fldCharType="end"/>
            </w:r>
          </w:p>
        </w:tc>
      </w:tr>
    </w:tbl>
    <w:p w14:paraId="4E4B6629" w14:textId="0827AD00" w:rsidR="003720B0" w:rsidRPr="0023324E" w:rsidRDefault="00DC79F0" w:rsidP="00DC79F0">
      <w:pPr>
        <w:wordWrap w:val="0"/>
        <w:adjustRightInd w:val="0"/>
        <w:snapToGrid w:val="0"/>
        <w:spacing w:line="209" w:lineRule="auto"/>
        <w:jc w:val="right"/>
        <w:rPr>
          <w:rFonts w:ascii="メイリオ" w:eastAsia="メイリオ" w:hAnsi="メイリオ"/>
        </w:rPr>
      </w:pPr>
      <w:r>
        <w:rPr>
          <w:rFonts w:ascii="メイリオ" w:eastAsia="メイリオ" w:hAnsi="メイリオ" w:hint="eastAsia"/>
          <w:sz w:val="22"/>
          <w:szCs w:val="24"/>
        </w:rPr>
        <w:t>総語数:</w:t>
      </w:r>
      <w:r w:rsidRPr="00DC79F0">
        <w:rPr>
          <w:rFonts w:ascii="メイリオ" w:eastAsia="メイリオ" w:hAnsi="メイリオ" w:hint="eastAsia"/>
          <w:sz w:val="22"/>
          <w:szCs w:val="24"/>
        </w:rPr>
        <w:t xml:space="preserve"> </w:t>
      </w:r>
      <w:r w:rsidR="005F2B80">
        <w:rPr>
          <w:rFonts w:ascii="メイリオ" w:eastAsia="メイリオ" w:hAnsi="メイリオ"/>
          <w:sz w:val="22"/>
          <w:szCs w:val="24"/>
        </w:rPr>
        <w:fldChar w:fldCharType="begin"/>
      </w:r>
      <w:r w:rsidR="005F2B80">
        <w:rPr>
          <w:rFonts w:ascii="メイリオ" w:eastAsia="メイリオ" w:hAnsi="メイリオ"/>
          <w:sz w:val="22"/>
          <w:szCs w:val="24"/>
        </w:rPr>
        <w:instrText xml:space="preserve"> </w:instrText>
      </w:r>
      <w:r w:rsidR="005F2B80">
        <w:rPr>
          <w:rFonts w:ascii="メイリオ" w:eastAsia="メイリオ" w:hAnsi="メイリオ" w:hint="eastAsia"/>
          <w:sz w:val="22"/>
          <w:szCs w:val="24"/>
        </w:rPr>
        <w:instrText>MERGEFIELD 総語数_</w:instrText>
      </w:r>
      <w:r w:rsidR="005F2B80">
        <w:rPr>
          <w:rFonts w:ascii="メイリオ" w:eastAsia="メイリオ" w:hAnsi="メイリオ"/>
          <w:sz w:val="22"/>
          <w:szCs w:val="24"/>
        </w:rPr>
        <w:instrText xml:space="preserve"> </w:instrText>
      </w:r>
      <w:r w:rsidR="005F2B80">
        <w:rPr>
          <w:rFonts w:ascii="メイリオ" w:eastAsia="メイリオ" w:hAnsi="メイリオ"/>
          <w:sz w:val="22"/>
          <w:szCs w:val="24"/>
        </w:rPr>
        <w:fldChar w:fldCharType="separate"/>
      </w:r>
      <w:r w:rsidR="00D04793" w:rsidRPr="00822274">
        <w:rPr>
          <w:rFonts w:ascii="メイリオ" w:eastAsia="メイリオ" w:hAnsi="メイリオ"/>
          <w:noProof/>
          <w:sz w:val="22"/>
          <w:szCs w:val="24"/>
        </w:rPr>
        <w:t>38</w:t>
      </w:r>
      <w:r w:rsidR="005F2B80">
        <w:rPr>
          <w:rFonts w:ascii="メイリオ" w:eastAsia="メイリオ" w:hAnsi="メイリオ"/>
          <w:sz w:val="22"/>
          <w:szCs w:val="24"/>
        </w:rPr>
        <w:fldChar w:fldCharType="end"/>
      </w:r>
      <w:r>
        <w:rPr>
          <w:rFonts w:ascii="メイリオ" w:eastAsia="メイリオ" w:hAnsi="メイリオ" w:hint="eastAsia"/>
          <w:sz w:val="22"/>
          <w:szCs w:val="24"/>
        </w:rPr>
        <w:t xml:space="preserve"> </w:t>
      </w:r>
      <w:r>
        <w:rPr>
          <w:rFonts w:ascii="メイリオ" w:eastAsia="メイリオ" w:hAnsi="メイリオ"/>
          <w:sz w:val="22"/>
          <w:szCs w:val="24"/>
        </w:rPr>
        <w:t>words</w:t>
      </w:r>
    </w:p>
    <w:p w14:paraId="17469F80" w14:textId="3D1E6909" w:rsidR="003720B0" w:rsidRPr="0023324E" w:rsidRDefault="00E44795" w:rsidP="0023324E">
      <w:pPr>
        <w:tabs>
          <w:tab w:val="left" w:pos="2980"/>
        </w:tabs>
        <w:adjustRightInd w:val="0"/>
        <w:snapToGrid w:val="0"/>
        <w:spacing w:line="209" w:lineRule="auto"/>
        <w:rPr>
          <w:rFonts w:ascii="メイリオ" w:eastAsia="メイリオ" w:hAnsi="メイリオ"/>
        </w:rPr>
      </w:pPr>
      <w:r w:rsidRPr="0023324E">
        <w:rPr>
          <w:rFonts w:ascii="メイリオ" w:eastAsia="メイリオ" w:hAnsi="メイリオ" w:hint="eastAsia"/>
        </w:rPr>
        <w:t xml:space="preserve">■ </w:t>
      </w:r>
      <w:r w:rsidR="005F2B80">
        <w:rPr>
          <w:rFonts w:ascii="メイリオ" w:eastAsia="メイリオ" w:hAnsi="メイリオ" w:hint="eastAsia"/>
        </w:rPr>
        <w:t>内容についてのコメント</w:t>
      </w:r>
      <w:r w:rsidR="0023324E">
        <w:rPr>
          <w:rFonts w:ascii="メイリオ" w:eastAsia="メイリオ" w:hAnsi="メイリオ"/>
        </w:rPr>
        <w:tab/>
      </w:r>
    </w:p>
    <w:tbl>
      <w:tblPr>
        <w:tblStyle w:val="a3"/>
        <w:tblW w:w="0" w:type="auto"/>
        <w:tblLook w:val="04A0" w:firstRow="1" w:lastRow="0" w:firstColumn="1" w:lastColumn="0" w:noHBand="0" w:noVBand="1"/>
      </w:tblPr>
      <w:tblGrid>
        <w:gridCol w:w="8868"/>
      </w:tblGrid>
      <w:tr w:rsidR="00345D40" w:rsidRPr="0023324E" w14:paraId="146F9AE7" w14:textId="77777777" w:rsidTr="008F6538">
        <w:trPr>
          <w:trHeight w:val="1274"/>
        </w:trPr>
        <w:tc>
          <w:tcPr>
            <w:tcW w:w="9736" w:type="dxa"/>
          </w:tcPr>
          <w:p w14:paraId="21E672BE" w14:textId="77777777" w:rsidR="00D04793" w:rsidRPr="00822274" w:rsidRDefault="005F2B80" w:rsidP="00D04793">
            <w:pPr>
              <w:adjustRightInd w:val="0"/>
              <w:snapToGrid w:val="0"/>
              <w:spacing w:line="204" w:lineRule="auto"/>
              <w:rPr>
                <w:rFonts w:ascii="メイリオ" w:eastAsia="メイリオ" w:hAnsi="メイリオ"/>
                <w:noProof/>
                <w:sz w:val="18"/>
                <w:szCs w:val="20"/>
              </w:rPr>
            </w:pPr>
            <w:r>
              <w:rPr>
                <w:rFonts w:ascii="メイリオ" w:eastAsia="メイリオ" w:hAnsi="メイリオ"/>
                <w:sz w:val="18"/>
                <w:szCs w:val="20"/>
              </w:rPr>
              <w:fldChar w:fldCharType="begin"/>
            </w:r>
            <w:r>
              <w:rPr>
                <w:rFonts w:ascii="メイリオ" w:eastAsia="メイリオ" w:hAnsi="メイリオ"/>
                <w:sz w:val="18"/>
                <w:szCs w:val="20"/>
              </w:rPr>
              <w:instrText xml:space="preserve"> MERGEFIELD "回答（内容について）" </w:instrText>
            </w:r>
            <w:r>
              <w:rPr>
                <w:rFonts w:ascii="メイリオ" w:eastAsia="メイリオ" w:hAnsi="メイリオ"/>
                <w:sz w:val="18"/>
                <w:szCs w:val="20"/>
              </w:rPr>
              <w:fldChar w:fldCharType="separate"/>
            </w:r>
            <w:r w:rsidR="00D04793" w:rsidRPr="00822274">
              <w:rPr>
                <w:rFonts w:ascii="メイリオ" w:eastAsia="メイリオ" w:hAnsi="メイリオ"/>
                <w:noProof/>
                <w:sz w:val="18"/>
                <w:szCs w:val="20"/>
              </w:rPr>
              <w:t>生徒さんへのコメント：</w:t>
            </w:r>
          </w:p>
          <w:p w14:paraId="20CC959A" w14:textId="77777777" w:rsidR="00D04793" w:rsidRPr="00822274" w:rsidRDefault="00D04793" w:rsidP="00D04793">
            <w:pPr>
              <w:adjustRightInd w:val="0"/>
              <w:snapToGrid w:val="0"/>
              <w:spacing w:line="204" w:lineRule="auto"/>
              <w:rPr>
                <w:rFonts w:ascii="メイリオ" w:eastAsia="メイリオ" w:hAnsi="メイリオ"/>
                <w:noProof/>
                <w:sz w:val="18"/>
                <w:szCs w:val="20"/>
              </w:rPr>
            </w:pPr>
            <w:r w:rsidRPr="00822274">
              <w:rPr>
                <w:rFonts w:ascii="メイリオ" w:eastAsia="メイリオ" w:hAnsi="メイリオ"/>
                <w:noProof/>
                <w:sz w:val="18"/>
                <w:szCs w:val="20"/>
              </w:rPr>
              <w:t>教職について興味を持ってくれているのは素晴らしいですね！教師という職業について自分なりの考えを英語で表現しようとする姿勢が良いと思います。</w:t>
            </w:r>
          </w:p>
          <w:p w14:paraId="6393FFB9" w14:textId="77777777" w:rsidR="00D04793" w:rsidRPr="00822274" w:rsidRDefault="00D04793" w:rsidP="00D04793">
            <w:pPr>
              <w:adjustRightInd w:val="0"/>
              <w:snapToGrid w:val="0"/>
              <w:spacing w:line="204" w:lineRule="auto"/>
              <w:rPr>
                <w:rFonts w:ascii="メイリオ" w:eastAsia="メイリオ" w:hAnsi="メイリオ"/>
                <w:noProof/>
                <w:sz w:val="18"/>
                <w:szCs w:val="20"/>
              </w:rPr>
            </w:pPr>
            <w:r w:rsidRPr="00822274">
              <w:rPr>
                <w:rFonts w:ascii="メイリオ" w:eastAsia="メイリオ" w:hAnsi="メイリオ"/>
                <w:noProof/>
                <w:sz w:val="18"/>
                <w:szCs w:val="20"/>
              </w:rPr>
              <w:t>ただ、実は教師の仕事は授業中に見える部分（板書や生徒との会話）以外にも、授業の準備や教材作成、生徒一人一人の学習状況の把握、保護者との連絡、部活動の指導など、たくさんの大切な仕事があります。</w:t>
            </w:r>
          </w:p>
          <w:p w14:paraId="3FC640B0" w14:textId="77777777" w:rsidR="00D04793" w:rsidRPr="00822274" w:rsidRDefault="00D04793" w:rsidP="00D04793">
            <w:pPr>
              <w:adjustRightInd w:val="0"/>
              <w:snapToGrid w:val="0"/>
              <w:spacing w:line="204" w:lineRule="auto"/>
              <w:rPr>
                <w:rFonts w:ascii="メイリオ" w:eastAsia="メイリオ" w:hAnsi="メイリオ"/>
                <w:noProof/>
                <w:sz w:val="18"/>
                <w:szCs w:val="20"/>
              </w:rPr>
            </w:pPr>
            <w:r w:rsidRPr="00822274">
              <w:rPr>
                <w:rFonts w:ascii="メイリオ" w:eastAsia="メイリオ" w:hAnsi="メイリオ"/>
                <w:noProof/>
                <w:sz w:val="18"/>
                <w:szCs w:val="20"/>
              </w:rPr>
              <w:t>あなたが教師に興味を持っているようなので、実際の先生方の日常をもっと詳しく観察してみると、新しい発見があるかもしれませんね。そうした観察をもとに、もう一度英語で教師の仕事について書いてみませんか？</w:t>
            </w:r>
          </w:p>
          <w:p w14:paraId="3814E3B0" w14:textId="785E94C4" w:rsidR="008F6538" w:rsidRPr="0023324E" w:rsidRDefault="00D04793" w:rsidP="005F2B80">
            <w:pPr>
              <w:adjustRightInd w:val="0"/>
              <w:snapToGrid w:val="0"/>
              <w:spacing w:line="204" w:lineRule="auto"/>
              <w:rPr>
                <w:rFonts w:ascii="メイリオ" w:eastAsia="メイリオ" w:hAnsi="メイリオ"/>
                <w:sz w:val="18"/>
                <w:szCs w:val="20"/>
              </w:rPr>
            </w:pPr>
            <w:r w:rsidRPr="00822274">
              <w:rPr>
                <w:rFonts w:ascii="メイリオ" w:eastAsia="メイリオ" w:hAnsi="メイリオ"/>
                <w:noProof/>
                <w:sz w:val="18"/>
                <w:szCs w:val="20"/>
              </w:rPr>
              <w:t>文章を書く力はとても伸びてきていますので、これからも自分の考えを英語で表現する練習を続けていきましょう！</w:t>
            </w:r>
            <w:r w:rsidR="005F2B80">
              <w:rPr>
                <w:rFonts w:ascii="メイリオ" w:eastAsia="メイリオ" w:hAnsi="メイリオ"/>
                <w:sz w:val="18"/>
                <w:szCs w:val="20"/>
              </w:rPr>
              <w:fldChar w:fldCharType="end"/>
            </w:r>
          </w:p>
        </w:tc>
      </w:tr>
    </w:tbl>
    <w:p w14:paraId="6B6D1CC3" w14:textId="77777777" w:rsidR="00154D0A" w:rsidRPr="005F2B80" w:rsidRDefault="00154D0A" w:rsidP="00154D0A"/>
    <w:p w14:paraId="5B457E09" w14:textId="468D7BEC" w:rsidR="00154D0A" w:rsidRPr="0023324E" w:rsidRDefault="00154D0A" w:rsidP="00154D0A">
      <w:pPr>
        <w:tabs>
          <w:tab w:val="left" w:pos="2980"/>
        </w:tabs>
        <w:adjustRightInd w:val="0"/>
        <w:snapToGrid w:val="0"/>
        <w:spacing w:line="209" w:lineRule="auto"/>
        <w:rPr>
          <w:rFonts w:ascii="メイリオ" w:eastAsia="メイリオ" w:hAnsi="メイリオ"/>
        </w:rPr>
      </w:pPr>
      <w:r w:rsidRPr="0023324E">
        <w:rPr>
          <w:rFonts w:ascii="メイリオ" w:eastAsia="メイリオ" w:hAnsi="メイリオ" w:hint="eastAsia"/>
        </w:rPr>
        <w:t xml:space="preserve">■ </w:t>
      </w:r>
      <w:r w:rsidR="005F2B80">
        <w:rPr>
          <w:rFonts w:ascii="メイリオ" w:eastAsia="メイリオ" w:hAnsi="メイリオ" w:hint="eastAsia"/>
        </w:rPr>
        <w:t>英文について（文法面での修正）</w:t>
      </w:r>
      <w:r>
        <w:rPr>
          <w:rFonts w:ascii="メイリオ" w:eastAsia="メイリオ" w:hAnsi="メイリオ"/>
        </w:rPr>
        <w:tab/>
      </w:r>
    </w:p>
    <w:tbl>
      <w:tblPr>
        <w:tblStyle w:val="a3"/>
        <w:tblW w:w="0" w:type="auto"/>
        <w:tblLook w:val="04A0" w:firstRow="1" w:lastRow="0" w:firstColumn="1" w:lastColumn="0" w:noHBand="0" w:noVBand="1"/>
      </w:tblPr>
      <w:tblGrid>
        <w:gridCol w:w="8868"/>
      </w:tblGrid>
      <w:tr w:rsidR="00154D0A" w:rsidRPr="0023324E" w14:paraId="0A7236D0" w14:textId="77777777" w:rsidTr="00221D22">
        <w:trPr>
          <w:trHeight w:val="1274"/>
        </w:trPr>
        <w:tc>
          <w:tcPr>
            <w:tcW w:w="9736" w:type="dxa"/>
          </w:tcPr>
          <w:p w14:paraId="238F75F8" w14:textId="77777777" w:rsidR="00D04793" w:rsidRPr="00822274" w:rsidRDefault="005F2B80" w:rsidP="00D04793">
            <w:pPr>
              <w:adjustRightInd w:val="0"/>
              <w:snapToGrid w:val="0"/>
              <w:spacing w:line="209" w:lineRule="auto"/>
              <w:rPr>
                <w:rFonts w:ascii="メイリオ" w:eastAsia="メイリオ" w:hAnsi="メイリオ"/>
                <w:noProof/>
                <w:sz w:val="18"/>
                <w:szCs w:val="20"/>
              </w:rPr>
            </w:pPr>
            <w:r>
              <w:rPr>
                <w:rFonts w:ascii="メイリオ" w:eastAsia="メイリオ" w:hAnsi="メイリオ"/>
                <w:sz w:val="18"/>
                <w:szCs w:val="20"/>
              </w:rPr>
              <w:fldChar w:fldCharType="begin"/>
            </w:r>
            <w:r>
              <w:rPr>
                <w:rFonts w:ascii="メイリオ" w:eastAsia="メイリオ" w:hAnsi="メイリオ"/>
                <w:sz w:val="18"/>
                <w:szCs w:val="20"/>
              </w:rPr>
              <w:instrText xml:space="preserve"> MERGEFIELD 回答（英文法の修正） </w:instrText>
            </w:r>
            <w:r>
              <w:rPr>
                <w:rFonts w:ascii="メイリオ" w:eastAsia="メイリオ" w:hAnsi="メイリオ"/>
                <w:sz w:val="18"/>
                <w:szCs w:val="20"/>
              </w:rPr>
              <w:fldChar w:fldCharType="separate"/>
            </w:r>
            <w:r w:rsidR="00D04793" w:rsidRPr="00822274">
              <w:rPr>
                <w:rFonts w:ascii="メイリオ" w:eastAsia="メイリオ" w:hAnsi="メイリオ"/>
                <w:noProof/>
                <w:sz w:val="18"/>
                <w:szCs w:val="20"/>
              </w:rPr>
              <w:t>生徒さんへのフィードバックです：</w:t>
            </w:r>
          </w:p>
          <w:p w14:paraId="51AD6EE7"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この英文には以下の文法的な間違いがあります。訂正した部分を確認してください。</w:t>
            </w:r>
          </w:p>
          <w:p w14:paraId="05847C86"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1. "a easy job" → "an easy job"</w:t>
            </w:r>
          </w:p>
          <w:p w14:paraId="46A9C3AC"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（母音で始まる単語の前では、不定冠詞は "a" ではなく "an" を使います）</w:t>
            </w:r>
          </w:p>
          <w:p w14:paraId="79C470A7"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2. "write on board" → "write on the board"</w:t>
            </w:r>
          </w:p>
          <w:p w14:paraId="0022A857"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（特定の黒板を指す場合は、定冠詞 "the" が必要です）</w:t>
            </w:r>
          </w:p>
          <w:p w14:paraId="4CA0B3D9"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3. "They has" → "They have"</w:t>
            </w:r>
          </w:p>
          <w:p w14:paraId="4C20660C"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（主語が複数形の "They" の場合、動詞は "have" を使います）</w:t>
            </w:r>
          </w:p>
          <w:p w14:paraId="11F7B6E6"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4. "don't need work" → "don't need to work"</w:t>
            </w:r>
          </w:p>
          <w:p w14:paraId="6730558B"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（need の後に動詞を使う場合は、to不定詞の形にする必要があります）</w:t>
            </w:r>
          </w:p>
          <w:p w14:paraId="444E93FB"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5. "like to being" → "like being"</w:t>
            </w:r>
          </w:p>
          <w:p w14:paraId="158FDFE6"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（"like + 動名詞" または "like to + 動詞の原形" が正しい形です）</w:t>
            </w:r>
          </w:p>
          <w:p w14:paraId="4B8D3A9E"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訂正後の文章：</w:t>
            </w:r>
          </w:p>
          <w:p w14:paraId="040EA4DB"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You should become a teacher because it is an easy job. Teachers only write on the board and talk to students. They have long vacations and don't need to work hard. I think you will like being a teacher.</w:t>
            </w:r>
          </w:p>
          <w:p w14:paraId="40D716C9"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コメント：</w:t>
            </w:r>
          </w:p>
          <w:p w14:paraId="169203D3" w14:textId="77777777" w:rsidR="00D04793" w:rsidRPr="00822274" w:rsidRDefault="00D04793" w:rsidP="00D04793">
            <w:pPr>
              <w:adjustRightInd w:val="0"/>
              <w:snapToGrid w:val="0"/>
              <w:spacing w:line="209" w:lineRule="auto"/>
              <w:rPr>
                <w:rFonts w:ascii="メイリオ" w:eastAsia="メイリオ" w:hAnsi="メイリオ"/>
                <w:noProof/>
                <w:sz w:val="18"/>
                <w:szCs w:val="20"/>
              </w:rPr>
            </w:pPr>
            <w:r w:rsidRPr="00822274">
              <w:rPr>
                <w:rFonts w:ascii="メイリオ" w:eastAsia="メイリオ" w:hAnsi="メイリオ"/>
                <w:noProof/>
                <w:sz w:val="18"/>
                <w:szCs w:val="20"/>
              </w:rPr>
              <w:t>文法的な間違いはありましたが、自分の考えを英語で表現しようとする姿勢は素晴らしいですね。ただし、</w:t>
            </w:r>
            <w:r w:rsidRPr="00822274">
              <w:rPr>
                <w:rFonts w:ascii="メイリオ" w:eastAsia="メイリオ" w:hAnsi="メイリオ"/>
                <w:noProof/>
                <w:sz w:val="18"/>
                <w:szCs w:val="20"/>
              </w:rPr>
              <w:lastRenderedPageBreak/>
              <w:t>教職の仕事内容については、実際にはもっと多くの重要な責任があります。教師は授業の準備、生徒の指導、保護者との連絡、課題の採点など、様々な仕事をこなしています。これらの点も考慮に入れて、職業選択を考えてみてください。</w:t>
            </w:r>
          </w:p>
          <w:p w14:paraId="058996FE" w14:textId="51695AB1" w:rsidR="00154D0A" w:rsidRPr="0023324E" w:rsidRDefault="00D04793" w:rsidP="0025370E">
            <w:pPr>
              <w:adjustRightInd w:val="0"/>
              <w:snapToGrid w:val="0"/>
              <w:spacing w:line="209" w:lineRule="auto"/>
              <w:rPr>
                <w:rFonts w:ascii="メイリオ" w:eastAsia="メイリオ" w:hAnsi="メイリオ"/>
                <w:sz w:val="18"/>
                <w:szCs w:val="20"/>
              </w:rPr>
            </w:pPr>
            <w:r w:rsidRPr="00822274">
              <w:rPr>
                <w:rFonts w:ascii="メイリオ" w:eastAsia="メイリオ" w:hAnsi="メイリオ"/>
                <w:noProof/>
                <w:sz w:val="18"/>
                <w:szCs w:val="20"/>
              </w:rPr>
              <w:t>頑張って英語の学習を続けましょう！</w:t>
            </w:r>
            <w:r w:rsidR="005F2B80">
              <w:rPr>
                <w:rFonts w:ascii="メイリオ" w:eastAsia="メイリオ" w:hAnsi="メイリオ"/>
                <w:sz w:val="18"/>
                <w:szCs w:val="20"/>
              </w:rPr>
              <w:fldChar w:fldCharType="end"/>
            </w:r>
          </w:p>
        </w:tc>
      </w:tr>
    </w:tbl>
    <w:p w14:paraId="57AC4624" w14:textId="77777777" w:rsidR="0025370E" w:rsidRPr="00A9480E" w:rsidRDefault="0025370E" w:rsidP="00DC79F0"/>
    <w:p w14:paraId="698A7BC9" w14:textId="77777777" w:rsidR="0025370E" w:rsidRDefault="0025370E" w:rsidP="00DC79F0"/>
    <w:p w14:paraId="42D0AB6B" w14:textId="23AB6486" w:rsidR="00A83B60" w:rsidRPr="00A83B60" w:rsidRDefault="00A83B60" w:rsidP="00A83B60">
      <w:pPr>
        <w:adjustRightInd w:val="0"/>
        <w:snapToGrid w:val="0"/>
        <w:spacing w:line="209" w:lineRule="auto"/>
        <w:rPr>
          <w:rFonts w:ascii="A-OTF UD新ゴ Pro L" w:eastAsia="A-OTF UD新ゴ Pro L" w:hAnsi="A-OTF UD新ゴ Pro L"/>
        </w:rPr>
      </w:pPr>
      <w:r w:rsidRPr="00A83B60">
        <w:rPr>
          <w:rFonts w:ascii="A-OTF UD新ゴ Pro L" w:eastAsia="A-OTF UD新ゴ Pro L" w:hAnsi="A-OTF UD新ゴ Pro L" w:hint="eastAsia"/>
        </w:rPr>
        <w:t>■</w:t>
      </w:r>
      <w:r w:rsidR="0025370E">
        <w:rPr>
          <w:rFonts w:ascii="A-OTF UD新ゴ Pro L" w:eastAsia="A-OTF UD新ゴ Pro L" w:hAnsi="A-OTF UD新ゴ Pro L" w:hint="eastAsia"/>
        </w:rPr>
        <w:t xml:space="preserve"> </w:t>
      </w:r>
      <w:r w:rsidRPr="00A83B60">
        <w:rPr>
          <w:rFonts w:ascii="A-OTF UD新ゴ Pro L" w:eastAsia="A-OTF UD新ゴ Pro L" w:hAnsi="A-OTF UD新ゴ Pro L" w:hint="eastAsia"/>
        </w:rPr>
        <w:t xml:space="preserve">文法的正確さの４段階評価(A, B, C, D) </w:t>
      </w:r>
      <w:r w:rsidR="00A9480E">
        <w:rPr>
          <w:rFonts w:ascii="A-OTF UD新ゴ Pro L" w:eastAsia="A-OTF UD新ゴ Pro L" w:hAnsi="A-OTF UD新ゴ Pro L" w:hint="eastAsia"/>
        </w:rPr>
        <w:t>, およびその根拠</w:t>
      </w:r>
    </w:p>
    <w:tbl>
      <w:tblPr>
        <w:tblStyle w:val="a3"/>
        <w:tblW w:w="0" w:type="auto"/>
        <w:tblLook w:val="04A0" w:firstRow="1" w:lastRow="0" w:firstColumn="1" w:lastColumn="0" w:noHBand="0" w:noVBand="1"/>
      </w:tblPr>
      <w:tblGrid>
        <w:gridCol w:w="8868"/>
      </w:tblGrid>
      <w:tr w:rsidR="00A83B60" w:rsidRPr="00A83B60" w14:paraId="020CC605" w14:textId="77777777" w:rsidTr="00A83B60">
        <w:tc>
          <w:tcPr>
            <w:tcW w:w="8868" w:type="dxa"/>
          </w:tcPr>
          <w:p w14:paraId="6A554F55" w14:textId="77777777" w:rsidR="00D04793" w:rsidRPr="00822274" w:rsidRDefault="00A83B60" w:rsidP="00D04793">
            <w:pPr>
              <w:adjustRightInd w:val="0"/>
              <w:snapToGrid w:val="0"/>
              <w:spacing w:line="209" w:lineRule="auto"/>
              <w:rPr>
                <w:rFonts w:ascii="A-OTF UD新ゴ Pro L" w:eastAsia="A-OTF UD新ゴ Pro L" w:hAnsi="A-OTF UD新ゴ Pro L"/>
                <w:noProof/>
                <w:sz w:val="18"/>
                <w:szCs w:val="20"/>
              </w:rPr>
            </w:pPr>
            <w:r w:rsidRPr="00A83B60">
              <w:rPr>
                <w:rFonts w:ascii="A-OTF UD新ゴ Pro L" w:eastAsia="A-OTF UD新ゴ Pro L" w:hAnsi="A-OTF UD新ゴ Pro L"/>
                <w:sz w:val="18"/>
                <w:szCs w:val="20"/>
              </w:rPr>
              <w:fldChar w:fldCharType="begin"/>
            </w:r>
            <w:r w:rsidRPr="00A83B60">
              <w:rPr>
                <w:rFonts w:ascii="A-OTF UD新ゴ Pro L" w:eastAsia="A-OTF UD新ゴ Pro L" w:hAnsi="A-OTF UD新ゴ Pro L"/>
                <w:sz w:val="18"/>
                <w:szCs w:val="20"/>
              </w:rPr>
              <w:instrText xml:space="preserve"> </w:instrText>
            </w:r>
            <w:r w:rsidRPr="00A83B60">
              <w:rPr>
                <w:rFonts w:ascii="A-OTF UD新ゴ Pro L" w:eastAsia="A-OTF UD新ゴ Pro L" w:hAnsi="A-OTF UD新ゴ Pro L" w:hint="eastAsia"/>
                <w:sz w:val="18"/>
                <w:szCs w:val="20"/>
              </w:rPr>
              <w:instrText>MERGEFIELD "解答（英文法評価"</w:instrText>
            </w:r>
            <w:r w:rsidRPr="00A83B60">
              <w:rPr>
                <w:rFonts w:ascii="A-OTF UD新ゴ Pro L" w:eastAsia="A-OTF UD新ゴ Pro L" w:hAnsi="A-OTF UD新ゴ Pro L"/>
                <w:sz w:val="18"/>
                <w:szCs w:val="20"/>
              </w:rPr>
              <w:instrText xml:space="preserve"> </w:instrText>
            </w:r>
            <w:r w:rsidRPr="00A83B60">
              <w:rPr>
                <w:rFonts w:ascii="A-OTF UD新ゴ Pro L" w:eastAsia="A-OTF UD新ゴ Pro L" w:hAnsi="A-OTF UD新ゴ Pro L"/>
                <w:sz w:val="18"/>
                <w:szCs w:val="20"/>
              </w:rPr>
              <w:fldChar w:fldCharType="separate"/>
            </w:r>
            <w:r w:rsidR="00D04793" w:rsidRPr="00822274">
              <w:rPr>
                <w:rFonts w:ascii="A-OTF UD新ゴ Pro L" w:eastAsia="A-OTF UD新ゴ Pro L" w:hAnsi="A-OTF UD新ゴ Pro L"/>
                <w:noProof/>
                <w:sz w:val="18"/>
                <w:szCs w:val="20"/>
              </w:rPr>
              <w:t>評価：C</w:t>
            </w:r>
          </w:p>
          <w:p w14:paraId="65D170D4"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根拠説明：</w:t>
            </w:r>
          </w:p>
          <w:p w14:paraId="2EE26602"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この英作文には、基本的な文法エラーが複数箇所に見られます。具体的には：</w:t>
            </w:r>
          </w:p>
          <w:p w14:paraId="3E703145"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1. "a easy job"（正：an easy job）という冠詞の誤り</w:t>
            </w:r>
          </w:p>
          <w:p w14:paraId="711EF609"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2. "They has"（正：They have）という主語と動詞の一致の誤り</w:t>
            </w:r>
          </w:p>
          <w:p w14:paraId="4BD1AC88"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3. "don't need work"（正：don't need to work）という不定詞の欠落</w:t>
            </w:r>
          </w:p>
          <w:p w14:paraId="45D4C196" w14:textId="77777777" w:rsidR="00D04793" w:rsidRPr="00822274" w:rsidRDefault="00D04793" w:rsidP="00D04793">
            <w:pPr>
              <w:adjustRightInd w:val="0"/>
              <w:snapToGrid w:val="0"/>
              <w:spacing w:line="209" w:lineRule="auto"/>
              <w:rPr>
                <w:rFonts w:ascii="A-OTF UD新ゴ Pro L" w:eastAsia="A-OTF UD新ゴ Pro L" w:hAnsi="A-OTF UD新ゴ Pro L"/>
                <w:noProof/>
                <w:sz w:val="18"/>
                <w:szCs w:val="20"/>
              </w:rPr>
            </w:pPr>
            <w:r w:rsidRPr="00822274">
              <w:rPr>
                <w:rFonts w:ascii="A-OTF UD新ゴ Pro L" w:eastAsia="A-OTF UD新ゴ Pro L" w:hAnsi="A-OTF UD新ゴ Pro L"/>
                <w:noProof/>
                <w:sz w:val="18"/>
                <w:szCs w:val="20"/>
              </w:rPr>
              <w:t>4. "like to being"（正：like being）という動名詞の使い方の誤り</w:t>
            </w:r>
          </w:p>
          <w:p w14:paraId="53DDE0FA" w14:textId="1A180541" w:rsidR="00A83B60" w:rsidRPr="00A83B60" w:rsidRDefault="00D04793" w:rsidP="00A83B60">
            <w:pPr>
              <w:adjustRightInd w:val="0"/>
              <w:snapToGrid w:val="0"/>
              <w:spacing w:line="209" w:lineRule="auto"/>
              <w:rPr>
                <w:rFonts w:ascii="A-OTF UD新ゴ Pro L" w:eastAsia="A-OTF UD新ゴ Pro L" w:hAnsi="A-OTF UD新ゴ Pro L"/>
                <w:sz w:val="18"/>
                <w:szCs w:val="20"/>
              </w:rPr>
            </w:pPr>
            <w:r w:rsidRPr="00822274">
              <w:rPr>
                <w:rFonts w:ascii="A-OTF UD新ゴ Pro L" w:eastAsia="A-OTF UD新ゴ Pro L" w:hAnsi="A-OTF UD新ゴ Pro L"/>
                <w:noProof/>
                <w:sz w:val="18"/>
                <w:szCs w:val="20"/>
              </w:rPr>
              <w:t>これらのエラーは、文ごとに1つ程度の修正が必要な状態であり、特に最後の文では意味の理解に若干の困難が生じます。ただし、文章全体の意図は理解可能な範囲内であるため、評価Dほど深刻ではありません。以上の理由から、評価Cが適切だと判断しました。</w:t>
            </w:r>
            <w:r w:rsidR="00A83B60" w:rsidRPr="00A83B60">
              <w:rPr>
                <w:rFonts w:ascii="A-OTF UD新ゴ Pro L" w:eastAsia="A-OTF UD新ゴ Pro L" w:hAnsi="A-OTF UD新ゴ Pro L"/>
                <w:sz w:val="18"/>
                <w:szCs w:val="20"/>
              </w:rPr>
              <w:fldChar w:fldCharType="end"/>
            </w:r>
          </w:p>
        </w:tc>
      </w:tr>
    </w:tbl>
    <w:p w14:paraId="09D39852" w14:textId="77777777" w:rsidR="0025370E" w:rsidRPr="0025370E" w:rsidRDefault="0025370E" w:rsidP="0025370E">
      <w:pPr>
        <w:adjustRightInd w:val="0"/>
        <w:snapToGrid w:val="0"/>
        <w:spacing w:line="209" w:lineRule="auto"/>
        <w:ind w:firstLineChars="100" w:firstLine="20"/>
        <w:rPr>
          <w:rFonts w:ascii="A-OTF UD新ゴ Pro L" w:eastAsia="A-OTF UD新ゴ Pro L" w:hAnsi="A-OTF UD新ゴ Pro L"/>
          <w:sz w:val="2"/>
          <w:szCs w:val="4"/>
        </w:rPr>
      </w:pPr>
    </w:p>
    <w:p w14:paraId="7D9214B4" w14:textId="77777777" w:rsidR="0025370E" w:rsidRPr="0025370E" w:rsidRDefault="0025370E" w:rsidP="0025370E">
      <w:pPr>
        <w:adjustRightInd w:val="0"/>
        <w:snapToGrid w:val="0"/>
        <w:spacing w:line="209" w:lineRule="auto"/>
        <w:ind w:firstLineChars="100" w:firstLine="80"/>
        <w:rPr>
          <w:rFonts w:ascii="A-OTF UD新ゴ Pro L" w:eastAsia="A-OTF UD新ゴ Pro L" w:hAnsi="A-OTF UD新ゴ Pro L"/>
          <w:sz w:val="8"/>
          <w:szCs w:val="10"/>
        </w:rPr>
      </w:pPr>
    </w:p>
    <w:p w14:paraId="59A5F980" w14:textId="15872B3A" w:rsidR="00A83B60" w:rsidRPr="0025370E" w:rsidRDefault="00A83B60" w:rsidP="0025370E">
      <w:pPr>
        <w:adjustRightInd w:val="0"/>
        <w:snapToGrid w:val="0"/>
        <w:spacing w:line="209" w:lineRule="auto"/>
        <w:ind w:firstLineChars="200" w:firstLine="280"/>
        <w:rPr>
          <w:rFonts w:ascii="A-OTF UD新ゴ Pro L" w:eastAsia="A-OTF UD新ゴ Pro L" w:hAnsi="A-OTF UD新ゴ Pro L"/>
          <w:sz w:val="18"/>
          <w:szCs w:val="20"/>
        </w:rPr>
      </w:pPr>
      <w:r w:rsidRPr="0025370E">
        <w:rPr>
          <w:rFonts w:ascii="A-OTF UD新ゴ Pro L" w:eastAsia="A-OTF UD新ゴ Pro L" w:hAnsi="A-OTF UD新ゴ Pro L" w:hint="eastAsia"/>
          <w:sz w:val="14"/>
          <w:szCs w:val="16"/>
        </w:rPr>
        <w:t>【評価基準】</w:t>
      </w:r>
    </w:p>
    <w:tbl>
      <w:tblPr>
        <w:tblStyle w:val="a3"/>
        <w:tblW w:w="0" w:type="auto"/>
        <w:tblInd w:w="279" w:type="dxa"/>
        <w:tblLook w:val="04A0" w:firstRow="1" w:lastRow="0" w:firstColumn="1" w:lastColumn="0" w:noHBand="0" w:noVBand="1"/>
      </w:tblPr>
      <w:tblGrid>
        <w:gridCol w:w="709"/>
        <w:gridCol w:w="7880"/>
      </w:tblGrid>
      <w:tr w:rsidR="00A83B60" w14:paraId="5D55C741" w14:textId="77777777" w:rsidTr="0025370E">
        <w:tc>
          <w:tcPr>
            <w:tcW w:w="709" w:type="dxa"/>
          </w:tcPr>
          <w:p w14:paraId="166A2A37" w14:textId="09A6A60D" w:rsidR="00A83B60" w:rsidRPr="0025370E" w:rsidRDefault="0025370E"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hint="eastAsia"/>
                <w:sz w:val="14"/>
                <w:szCs w:val="16"/>
              </w:rPr>
              <w:t>評価A</w:t>
            </w:r>
          </w:p>
        </w:tc>
        <w:tc>
          <w:tcPr>
            <w:tcW w:w="7880" w:type="dxa"/>
          </w:tcPr>
          <w:p w14:paraId="01E22FF0" w14:textId="66337417" w:rsidR="00A83B60" w:rsidRPr="0025370E" w:rsidRDefault="00A83B60"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sz w:val="14"/>
                <w:szCs w:val="16"/>
              </w:rPr>
              <w:t>本文の修正が不要、またはエラーが1～2個あっても意味の読み取りに支障が無いエラーであり、伝えたい内容が明快に理解できる</w:t>
            </w:r>
            <w:r w:rsidRPr="0025370E">
              <w:rPr>
                <w:rFonts w:ascii="A-OTF UD新ゴ Pro L" w:eastAsia="A-OTF UD新ゴ Pro L" w:hAnsi="A-OTF UD新ゴ Pro L" w:hint="eastAsia"/>
                <w:sz w:val="14"/>
                <w:szCs w:val="16"/>
              </w:rPr>
              <w:t>。</w:t>
            </w:r>
          </w:p>
        </w:tc>
      </w:tr>
      <w:tr w:rsidR="00A83B60" w14:paraId="19BF522D" w14:textId="77777777" w:rsidTr="0025370E">
        <w:tc>
          <w:tcPr>
            <w:tcW w:w="709" w:type="dxa"/>
          </w:tcPr>
          <w:p w14:paraId="3EC9E3E1" w14:textId="3DFF4F78" w:rsidR="00A83B60" w:rsidRPr="0025370E" w:rsidRDefault="0025370E"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hint="eastAsia"/>
                <w:sz w:val="14"/>
                <w:szCs w:val="16"/>
              </w:rPr>
              <w:t>評価B</w:t>
            </w:r>
          </w:p>
        </w:tc>
        <w:tc>
          <w:tcPr>
            <w:tcW w:w="7880" w:type="dxa"/>
          </w:tcPr>
          <w:p w14:paraId="6238025B" w14:textId="287B0C2B" w:rsidR="00A83B60" w:rsidRPr="0025370E" w:rsidRDefault="00A83B60"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sz w:val="14"/>
                <w:szCs w:val="16"/>
              </w:rPr>
              <w:t>全体で３カ所以上の修正が必要、あるいは意味内容に関わるエラーが１つ</w:t>
            </w:r>
            <w:r w:rsidRPr="0025370E">
              <w:rPr>
                <w:rFonts w:ascii="A-OTF UD新ゴ Pro L" w:eastAsia="A-OTF UD新ゴ Pro L" w:hAnsi="A-OTF UD新ゴ Pro L" w:hint="eastAsia"/>
                <w:sz w:val="14"/>
                <w:szCs w:val="16"/>
              </w:rPr>
              <w:t>程度で</w:t>
            </w:r>
            <w:r w:rsidRPr="0025370E">
              <w:rPr>
                <w:rFonts w:ascii="A-OTF UD新ゴ Pro L" w:eastAsia="A-OTF UD新ゴ Pro L" w:hAnsi="A-OTF UD新ゴ Pro L"/>
                <w:sz w:val="14"/>
                <w:szCs w:val="16"/>
              </w:rPr>
              <w:t>ある</w:t>
            </w:r>
            <w:r w:rsidRPr="0025370E">
              <w:rPr>
                <w:rFonts w:ascii="A-OTF UD新ゴ Pro L" w:eastAsia="A-OTF UD新ゴ Pro L" w:hAnsi="A-OTF UD新ゴ Pro L" w:hint="eastAsia"/>
                <w:sz w:val="14"/>
                <w:szCs w:val="16"/>
              </w:rPr>
              <w:t>。</w:t>
            </w:r>
          </w:p>
        </w:tc>
      </w:tr>
      <w:tr w:rsidR="00A83B60" w14:paraId="71E107E6" w14:textId="77777777" w:rsidTr="0025370E">
        <w:tc>
          <w:tcPr>
            <w:tcW w:w="709" w:type="dxa"/>
          </w:tcPr>
          <w:p w14:paraId="5BC03827" w14:textId="7BCC1FF7" w:rsidR="00A83B60" w:rsidRPr="0025370E" w:rsidRDefault="0025370E"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hint="eastAsia"/>
                <w:sz w:val="14"/>
                <w:szCs w:val="16"/>
              </w:rPr>
              <w:t>評価C</w:t>
            </w:r>
          </w:p>
        </w:tc>
        <w:tc>
          <w:tcPr>
            <w:tcW w:w="7880" w:type="dxa"/>
          </w:tcPr>
          <w:p w14:paraId="783705A8" w14:textId="6B0FFED3" w:rsidR="00A83B60" w:rsidRPr="0025370E" w:rsidRDefault="00A83B60"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sz w:val="14"/>
                <w:szCs w:val="16"/>
              </w:rPr>
              <w:t>数個の節ごとに1つの修正が必要であるか、複数の意味内容に関わるエラーの存在によって、伝えたい内容の理解に部分的に困難が生じている</w:t>
            </w:r>
            <w:r w:rsidRPr="0025370E">
              <w:rPr>
                <w:rFonts w:ascii="A-OTF UD新ゴ Pro L" w:eastAsia="A-OTF UD新ゴ Pro L" w:hAnsi="A-OTF UD新ゴ Pro L" w:hint="eastAsia"/>
                <w:sz w:val="14"/>
                <w:szCs w:val="16"/>
              </w:rPr>
              <w:t>。</w:t>
            </w:r>
          </w:p>
        </w:tc>
      </w:tr>
      <w:tr w:rsidR="00A83B60" w14:paraId="5B1C5CCC" w14:textId="77777777" w:rsidTr="0025370E">
        <w:tc>
          <w:tcPr>
            <w:tcW w:w="709" w:type="dxa"/>
          </w:tcPr>
          <w:p w14:paraId="60F8E4C9" w14:textId="2F729000" w:rsidR="00A83B60" w:rsidRPr="0025370E" w:rsidRDefault="0025370E"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hint="eastAsia"/>
                <w:sz w:val="14"/>
                <w:szCs w:val="16"/>
              </w:rPr>
              <w:t>評価D</w:t>
            </w:r>
          </w:p>
        </w:tc>
        <w:tc>
          <w:tcPr>
            <w:tcW w:w="7880" w:type="dxa"/>
          </w:tcPr>
          <w:p w14:paraId="476DD1F4" w14:textId="2A0FF73B" w:rsidR="00A83B60" w:rsidRPr="0025370E" w:rsidRDefault="0025370E" w:rsidP="00A83B60">
            <w:pPr>
              <w:adjustRightInd w:val="0"/>
              <w:snapToGrid w:val="0"/>
              <w:spacing w:line="209" w:lineRule="auto"/>
              <w:rPr>
                <w:rFonts w:ascii="A-OTF UD新ゴ Pro L" w:eastAsia="A-OTF UD新ゴ Pro L" w:hAnsi="A-OTF UD新ゴ Pro L"/>
                <w:sz w:val="14"/>
                <w:szCs w:val="16"/>
              </w:rPr>
            </w:pPr>
            <w:r w:rsidRPr="0025370E">
              <w:rPr>
                <w:rFonts w:ascii="A-OTF UD新ゴ Pro L" w:eastAsia="A-OTF UD新ゴ Pro L" w:hAnsi="A-OTF UD新ゴ Pro L"/>
                <w:sz w:val="14"/>
                <w:szCs w:val="16"/>
              </w:rPr>
              <w:t>全体的に修正が必要であり、伝えたい内容の理解が困難である</w:t>
            </w:r>
          </w:p>
        </w:tc>
      </w:tr>
    </w:tbl>
    <w:p w14:paraId="09C770CA" w14:textId="733DDC62" w:rsidR="00A83B60" w:rsidRPr="00A83B60" w:rsidRDefault="00A83B60" w:rsidP="00DC79F0"/>
    <w:p w14:paraId="635430A2" w14:textId="0A58B06C" w:rsidR="006236D2" w:rsidRPr="00517541" w:rsidRDefault="006236D2" w:rsidP="006236D2">
      <w:pPr>
        <w:rPr>
          <w:rFonts w:ascii="メイリオ" w:eastAsia="メイリオ" w:hAnsi="メイリオ"/>
          <w:sz w:val="18"/>
          <w:szCs w:val="20"/>
        </w:rPr>
      </w:pPr>
      <w:r w:rsidRPr="00517541">
        <w:rPr>
          <w:rFonts w:ascii="メイリオ" w:eastAsia="メイリオ" w:hAnsi="メイリオ" w:hint="eastAsia"/>
          <w:sz w:val="18"/>
          <w:szCs w:val="20"/>
        </w:rPr>
        <w:t>*できれば、修正を踏まえてもう一度</w:t>
      </w:r>
      <w:r w:rsidR="00A9480E" w:rsidRPr="00517541">
        <w:rPr>
          <w:rFonts w:ascii="メイリオ" w:eastAsia="メイリオ" w:hAnsi="メイリオ" w:hint="eastAsia"/>
          <w:sz w:val="18"/>
          <w:szCs w:val="20"/>
        </w:rPr>
        <w:t>、今度は手書き</w:t>
      </w:r>
      <w:r w:rsidRPr="00517541">
        <w:rPr>
          <w:rFonts w:ascii="メイリオ" w:eastAsia="メイリオ" w:hAnsi="メイリオ" w:hint="eastAsia"/>
          <w:sz w:val="18"/>
          <w:szCs w:val="20"/>
        </w:rPr>
        <w:t>で書いてみて下さい。</w:t>
      </w:r>
    </w:p>
    <w:p w14:paraId="32FC47F6" w14:textId="35016C8B" w:rsidR="006236D2" w:rsidRPr="00517541" w:rsidRDefault="006236D2" w:rsidP="006236D2">
      <w:pPr>
        <w:rPr>
          <w:rFonts w:ascii="メイリオ" w:eastAsia="メイリオ" w:hAnsi="メイリオ"/>
          <w:sz w:val="18"/>
          <w:szCs w:val="20"/>
        </w:rPr>
      </w:pPr>
      <w:r w:rsidRPr="00517541">
        <w:rPr>
          <w:rFonts w:ascii="メイリオ" w:eastAsia="メイリオ" w:hAnsi="メイリオ" w:hint="eastAsia"/>
          <w:sz w:val="18"/>
          <w:szCs w:val="20"/>
        </w:rPr>
        <w:t>*文法の修正で分からない個所があれば、「&lt;       &gt;という表現と、&lt;      &gt;という表現はどう違いますか」など聞いてみましょう。近くに先生がいなければ、ネット上で使えるAIツールに質問してみましょう。</w:t>
      </w:r>
    </w:p>
    <w:p w14:paraId="71C83A5D" w14:textId="77777777" w:rsidR="00D04793" w:rsidRPr="00D04793" w:rsidRDefault="00D04793" w:rsidP="00D04793">
      <w:pPr>
        <w:adjustRightInd w:val="0"/>
        <w:snapToGrid w:val="0"/>
        <w:spacing w:line="209" w:lineRule="auto"/>
        <w:rPr>
          <w:rFonts w:ascii="メイリオ" w:eastAsia="メイリオ" w:hAnsi="メイリオ"/>
        </w:rPr>
      </w:pPr>
      <w:r w:rsidRPr="00D04793">
        <w:rPr>
          <w:rFonts w:ascii="メイリオ" w:eastAsia="メイリオ" w:hAnsi="メイリオ" w:hint="eastAsia"/>
        </w:rPr>
        <w:t xml:space="preserve">  [参考] </w:t>
      </w:r>
      <w:hyperlink r:id="rId8" w:history="1">
        <w:r w:rsidRPr="00D04793">
          <w:rPr>
            <w:rStyle w:val="a9"/>
            <w:rFonts w:ascii="メイリオ" w:eastAsia="メイリオ" w:hAnsi="メイリオ"/>
          </w:rPr>
          <w:t>https://transable.net/</w:t>
        </w:r>
      </w:hyperlink>
      <w:r w:rsidRPr="00D04793">
        <w:rPr>
          <w:rFonts w:ascii="メイリオ" w:eastAsia="メイリオ" w:hAnsi="メイリオ" w:hint="eastAsia"/>
        </w:rPr>
        <w:t xml:space="preserve">   </w:t>
      </w:r>
      <w:r w:rsidRPr="00D04793">
        <w:rPr>
          <w:rFonts w:ascii="メイリオ" w:eastAsia="メイリオ" w:hAnsi="メイリオ" w:hint="eastAsia"/>
          <w:sz w:val="18"/>
          <w:szCs w:val="20"/>
        </w:rPr>
        <w:t>ここの「AIに尋ねる」で「[テキストA]と[テキストB]の違いは」という質問項目を選んで聞いてみて下さい。</w:t>
      </w:r>
    </w:p>
    <w:p w14:paraId="64D539B0" w14:textId="398F58FD" w:rsidR="006236D2" w:rsidRPr="006236D2" w:rsidRDefault="00D04793" w:rsidP="00D04793">
      <w:r>
        <w:rPr>
          <w:noProof/>
        </w:rPr>
        <w:drawing>
          <wp:inline distT="0" distB="0" distL="0" distR="0" wp14:anchorId="48DACEB3" wp14:editId="167A90AA">
            <wp:extent cx="919290" cy="919290"/>
            <wp:effectExtent l="0" t="0" r="0" b="0"/>
            <wp:docPr id="187718076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80765" name="図 1" descr="QR コード&#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528" cy="923528"/>
                    </a:xfrm>
                    <a:prstGeom prst="rect">
                      <a:avLst/>
                    </a:prstGeom>
                    <a:noFill/>
                    <a:ln>
                      <a:noFill/>
                    </a:ln>
                  </pic:spPr>
                </pic:pic>
              </a:graphicData>
            </a:graphic>
          </wp:inline>
        </w:drawing>
      </w:r>
      <w:r w:rsidR="006236D2">
        <w:tab/>
      </w:r>
    </w:p>
    <w:sectPr w:rsidR="006236D2" w:rsidRPr="006236D2" w:rsidSect="005F2B80">
      <w:headerReference w:type="default" r:id="rId10"/>
      <w:footerReference w:type="default" r:id="rId11"/>
      <w:pgSz w:w="10318" w:h="14570" w:code="13"/>
      <w:pgMar w:top="720" w:right="720" w:bottom="720" w:left="720"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5D621" w14:textId="77777777" w:rsidR="003720B0" w:rsidRDefault="003720B0" w:rsidP="003720B0">
      <w:r>
        <w:separator/>
      </w:r>
    </w:p>
  </w:endnote>
  <w:endnote w:type="continuationSeparator" w:id="0">
    <w:p w14:paraId="26E9A90A" w14:textId="77777777" w:rsidR="003720B0" w:rsidRDefault="003720B0" w:rsidP="0037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OTF 新ゴ Pro R">
    <w:altName w:val="游ゴシック"/>
    <w:panose1 w:val="020B0400000000000000"/>
    <w:charset w:val="80"/>
    <w:family w:val="swiss"/>
    <w:notTrueType/>
    <w:pitch w:val="variable"/>
    <w:sig w:usb0="A00002FF" w:usb1="68C7FEFF"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OTF UD新ゴ Pro L">
    <w:altName w:val="游ゴシック"/>
    <w:panose1 w:val="020B0300000000000000"/>
    <w:charset w:val="80"/>
    <w:family w:val="swiss"/>
    <w:notTrueType/>
    <w:pitch w:val="variable"/>
    <w:sig w:usb0="00000283" w:usb1="08C71C11" w:usb2="00000012" w:usb3="00000000" w:csb0="00020005"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Kalinga">
    <w:charset w:val="00"/>
    <w:family w:val="swiss"/>
    <w:pitch w:val="variable"/>
    <w:sig w:usb0="0008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8311215"/>
      <w:docPartObj>
        <w:docPartGallery w:val="Page Numbers (Bottom of Page)"/>
        <w:docPartUnique/>
      </w:docPartObj>
    </w:sdtPr>
    <w:sdtEndPr/>
    <w:sdtContent>
      <w:p w14:paraId="721D56AF" w14:textId="37E6D725" w:rsidR="005F2B80" w:rsidRDefault="005F2B80">
        <w:pPr>
          <w:pStyle w:val="a7"/>
          <w:jc w:val="center"/>
        </w:pPr>
        <w:r>
          <w:fldChar w:fldCharType="begin"/>
        </w:r>
        <w:r>
          <w:instrText>PAGE   \* MERGEFORMAT</w:instrText>
        </w:r>
        <w:r>
          <w:fldChar w:fldCharType="separate"/>
        </w:r>
        <w:r>
          <w:rPr>
            <w:lang w:val="ja-JP"/>
          </w:rPr>
          <w:t>2</w:t>
        </w:r>
        <w:r>
          <w:fldChar w:fldCharType="end"/>
        </w:r>
      </w:p>
    </w:sdtContent>
  </w:sdt>
  <w:p w14:paraId="67D8B582" w14:textId="77777777" w:rsidR="005F2B80" w:rsidRDefault="005F2B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FBEB6" w14:textId="77777777" w:rsidR="003720B0" w:rsidRDefault="003720B0" w:rsidP="003720B0">
      <w:r>
        <w:separator/>
      </w:r>
    </w:p>
  </w:footnote>
  <w:footnote w:type="continuationSeparator" w:id="0">
    <w:p w14:paraId="034B802C" w14:textId="77777777" w:rsidR="003720B0" w:rsidRDefault="003720B0" w:rsidP="00372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9DEA4" w14:textId="419C1423" w:rsidR="000D7B06" w:rsidRPr="005F2B80" w:rsidRDefault="00653A84" w:rsidP="00653A84">
    <w:pPr>
      <w:pStyle w:val="a5"/>
      <w:wordWrap w:val="0"/>
      <w:ind w:right="420"/>
      <w:jc w:val="right"/>
      <w:rPr>
        <w:rFonts w:ascii="メイリオ" w:eastAsia="メイリオ" w:hAnsi="メイリオ"/>
        <w:sz w:val="18"/>
        <w:szCs w:val="20"/>
      </w:rPr>
    </w:pPr>
    <w:r w:rsidRPr="005F2B80">
      <w:rPr>
        <w:rFonts w:ascii="メイリオ" w:eastAsia="メイリオ" w:hAnsi="メイリオ" w:hint="eastAsia"/>
        <w:sz w:val="18"/>
        <w:szCs w:val="20"/>
      </w:rPr>
      <w:t>AY2024</w:t>
    </w:r>
    <w:r w:rsidR="00E64AD4">
      <w:rPr>
        <w:rFonts w:ascii="メイリオ" w:eastAsia="メイリオ" w:hAnsi="メイリオ" w:hint="eastAsia"/>
        <w:sz w:val="18"/>
        <w:szCs w:val="20"/>
      </w:rPr>
      <w:t xml:space="preserve"> Nikki &amp; Essay</w:t>
    </w:r>
    <w:r w:rsidR="005F2B80" w:rsidRPr="005F2B80">
      <w:rPr>
        <w:rFonts w:ascii="メイリオ" w:eastAsia="メイリオ" w:hAnsi="メイリオ" w:hint="eastAsia"/>
        <w:sz w:val="18"/>
        <w:szCs w:val="20"/>
      </w:rPr>
      <w:t xml:space="preserve"> (</w:t>
    </w:r>
    <w:r w:rsidR="005F2B80">
      <w:rPr>
        <w:rFonts w:ascii="メイリオ" w:eastAsia="メイリオ" w:hAnsi="メイリオ" w:hint="eastAsia"/>
        <w:sz w:val="18"/>
        <w:szCs w:val="20"/>
      </w:rPr>
      <w:t xml:space="preserve">AI </w:t>
    </w:r>
    <w:r w:rsidR="005F2B80" w:rsidRPr="005F2B80">
      <w:rPr>
        <w:rFonts w:ascii="メイリオ" w:eastAsia="メイリオ" w:hAnsi="メイリオ" w:hint="eastAsia"/>
        <w:sz w:val="18"/>
        <w:szCs w:val="20"/>
      </w:rPr>
      <w:t>Model: Claude 3.5 Sonnet)</w:t>
    </w:r>
  </w:p>
  <w:p w14:paraId="754C2204" w14:textId="62E93B86" w:rsidR="00055EB2" w:rsidRPr="00A83B60" w:rsidRDefault="00DC79F0" w:rsidP="00A83B60">
    <w:pPr>
      <w:pStyle w:val="a5"/>
      <w:wordWrap w:val="0"/>
      <w:ind w:right="420"/>
      <w:jc w:val="right"/>
      <w:rPr>
        <w:rFonts w:ascii="メイリオ" w:eastAsia="メイリオ" w:hAnsi="メイリオ"/>
      </w:rPr>
    </w:pPr>
    <w:r>
      <w:rPr>
        <w:rFonts w:ascii="メイリオ" w:eastAsia="メイリオ" w:hAnsi="メイリオ"/>
      </w:rPr>
      <w:t xml:space="preserve">Topic: </w:t>
    </w:r>
    <w:r w:rsidR="00055EB2" w:rsidRPr="0023324E">
      <w:rPr>
        <w:rFonts w:ascii="メイリオ" w:eastAsia="メイリオ" w:hAnsi="メイリオ"/>
      </w:rPr>
      <w:fldChar w:fldCharType="begin"/>
    </w:r>
    <w:r w:rsidR="00055EB2" w:rsidRPr="0023324E">
      <w:rPr>
        <w:rFonts w:ascii="メイリオ" w:eastAsia="メイリオ" w:hAnsi="メイリオ"/>
      </w:rPr>
      <w:instrText xml:space="preserve"> MERGEFIELD トピック </w:instrText>
    </w:r>
    <w:r w:rsidR="00055EB2" w:rsidRPr="0023324E">
      <w:rPr>
        <w:rFonts w:ascii="メイリオ" w:eastAsia="メイリオ" w:hAnsi="メイリオ"/>
      </w:rPr>
      <w:fldChar w:fldCharType="separate"/>
    </w:r>
    <w:r w:rsidR="00D04793" w:rsidRPr="00822274">
      <w:rPr>
        <w:rFonts w:ascii="メイリオ" w:eastAsia="メイリオ" w:hAnsi="メイリオ"/>
        <w:noProof/>
      </w:rPr>
      <w:t>3.  You should become a teacher.</w:t>
    </w:r>
    <w:r w:rsidR="00055EB2" w:rsidRPr="0023324E">
      <w:rPr>
        <w:rFonts w:ascii="メイリオ" w:eastAsia="メイリオ" w:hAnsi="メイリオ"/>
      </w:rPr>
      <w:fldChar w:fldCharType="end"/>
    </w:r>
    <w:r w:rsidR="00A83B60">
      <w:rPr>
        <w:rFonts w:ascii="メイリオ" w:eastAsia="メイリオ" w:hAnsi="メイリオ" w:hint="eastAsia"/>
      </w:rPr>
      <w:t xml:space="preserve"> / </w:t>
    </w:r>
    <w:r w:rsidR="00A83B60">
      <w:rPr>
        <w:rFonts w:ascii="メイリオ" w:eastAsia="メイリオ" w:hAnsi="メイリオ"/>
      </w:rPr>
      <w:fldChar w:fldCharType="begin"/>
    </w:r>
    <w:r w:rsidR="00A83B60">
      <w:rPr>
        <w:rFonts w:ascii="メイリオ" w:eastAsia="メイリオ" w:hAnsi="メイリオ"/>
      </w:rPr>
      <w:instrText xml:space="preserve"> MERGEFIELD "学年" </w:instrText>
    </w:r>
    <w:r w:rsidR="00A83B60">
      <w:rPr>
        <w:rFonts w:ascii="メイリオ" w:eastAsia="メイリオ" w:hAnsi="メイリオ"/>
      </w:rPr>
      <w:fldChar w:fldCharType="separate"/>
    </w:r>
    <w:r w:rsidR="00D04793" w:rsidRPr="00822274">
      <w:rPr>
        <w:rFonts w:ascii="メイリオ" w:eastAsia="メイリオ" w:hAnsi="メイリオ"/>
        <w:noProof/>
      </w:rPr>
      <w:t>高校１年</w:t>
    </w:r>
    <w:r w:rsidR="00A83B60">
      <w:rPr>
        <w:rFonts w:ascii="メイリオ" w:eastAsia="メイリオ" w:hAnsi="メイリオ"/>
      </w:rPr>
      <w:fldChar w:fldCharType="end"/>
    </w:r>
  </w:p>
  <w:p w14:paraId="6E0DD1FA" w14:textId="1552A990" w:rsidR="00E95799" w:rsidRPr="00517541" w:rsidRDefault="00E95799" w:rsidP="00154D0A">
    <w:pPr>
      <w:pStyle w:val="a5"/>
      <w:ind w:right="420"/>
      <w:jc w:val="left"/>
      <w:rPr>
        <w:rFonts w:ascii="メイリオ" w:eastAsia="メイリオ" w:hAnsi="メイリオ"/>
        <w:b/>
        <w:bCs/>
      </w:rPr>
    </w:pPr>
    <w:r w:rsidRPr="00517541">
      <w:rPr>
        <w:rFonts w:ascii="メイリオ" w:eastAsia="メイリオ" w:hAnsi="メイリオ"/>
        <w:sz w:val="24"/>
        <w:szCs w:val="28"/>
        <w:u w:val="single"/>
      </w:rPr>
      <w:t>Class</w:t>
    </w:r>
    <w:r w:rsidRPr="00517541">
      <w:rPr>
        <w:rFonts w:ascii="メイリオ" w:eastAsia="メイリオ" w:hAnsi="メイリオ"/>
        <w:sz w:val="36"/>
        <w:szCs w:val="40"/>
        <w:u w:val="single"/>
      </w:rPr>
      <w:t xml:space="preserve"> </w:t>
    </w:r>
    <w:r w:rsidRPr="00517541">
      <w:rPr>
        <w:rFonts w:ascii="メイリオ" w:eastAsia="メイリオ" w:hAnsi="メイリオ"/>
        <w:sz w:val="36"/>
        <w:szCs w:val="40"/>
        <w:u w:val="single"/>
      </w:rPr>
      <w:fldChar w:fldCharType="begin"/>
    </w:r>
    <w:r w:rsidRPr="00517541">
      <w:rPr>
        <w:rFonts w:ascii="メイリオ" w:eastAsia="メイリオ" w:hAnsi="メイリオ"/>
        <w:sz w:val="36"/>
        <w:szCs w:val="40"/>
        <w:u w:val="single"/>
      </w:rPr>
      <w:instrText xml:space="preserve"> MERGEFIELD "クラス" </w:instrText>
    </w:r>
    <w:r w:rsidRPr="00517541">
      <w:rPr>
        <w:rFonts w:ascii="メイリオ" w:eastAsia="メイリオ" w:hAnsi="メイリオ"/>
        <w:sz w:val="36"/>
        <w:szCs w:val="40"/>
        <w:u w:val="single"/>
      </w:rPr>
      <w:fldChar w:fldCharType="separate"/>
    </w:r>
    <w:r w:rsidR="00D04793" w:rsidRPr="00822274">
      <w:rPr>
        <w:rFonts w:ascii="メイリオ" w:eastAsia="メイリオ" w:hAnsi="メイリオ"/>
        <w:noProof/>
        <w:sz w:val="36"/>
        <w:szCs w:val="40"/>
        <w:u w:val="single"/>
      </w:rPr>
      <w:t>3</w:t>
    </w:r>
    <w:r w:rsidRPr="00517541">
      <w:rPr>
        <w:rFonts w:ascii="メイリオ" w:eastAsia="メイリオ" w:hAnsi="メイリオ"/>
        <w:sz w:val="36"/>
        <w:szCs w:val="40"/>
        <w:u w:val="single"/>
      </w:rPr>
      <w:fldChar w:fldCharType="end"/>
    </w:r>
    <w:r w:rsidRPr="00517541">
      <w:rPr>
        <w:rFonts w:ascii="メイリオ" w:eastAsia="メイリオ" w:hAnsi="メイリオ"/>
        <w:sz w:val="36"/>
        <w:szCs w:val="40"/>
        <w:u w:val="single"/>
      </w:rPr>
      <w:t xml:space="preserve">  </w:t>
    </w:r>
    <w:r w:rsidRPr="00517541">
      <w:rPr>
        <w:rFonts w:ascii="メイリオ" w:eastAsia="メイリオ" w:hAnsi="メイリオ"/>
        <w:sz w:val="22"/>
        <w:szCs w:val="24"/>
        <w:u w:val="single"/>
      </w:rPr>
      <w:t>#</w:t>
    </w:r>
    <w:r w:rsidRPr="00517541">
      <w:rPr>
        <w:rFonts w:ascii="メイリオ" w:eastAsia="メイリオ" w:hAnsi="メイリオ"/>
        <w:sz w:val="36"/>
        <w:szCs w:val="36"/>
        <w:u w:val="single"/>
      </w:rPr>
      <w:fldChar w:fldCharType="begin"/>
    </w:r>
    <w:r w:rsidRPr="00517541">
      <w:rPr>
        <w:rFonts w:ascii="メイリオ" w:eastAsia="メイリオ" w:hAnsi="メイリオ"/>
        <w:sz w:val="36"/>
        <w:szCs w:val="36"/>
        <w:u w:val="single"/>
      </w:rPr>
      <w:instrText xml:space="preserve"> MERGEFIELD 番号 </w:instrText>
    </w:r>
    <w:r w:rsidRPr="00517541">
      <w:rPr>
        <w:rFonts w:ascii="メイリオ" w:eastAsia="メイリオ" w:hAnsi="メイリオ"/>
        <w:sz w:val="36"/>
        <w:szCs w:val="36"/>
        <w:u w:val="single"/>
      </w:rPr>
      <w:fldChar w:fldCharType="separate"/>
    </w:r>
    <w:r w:rsidR="00D04793" w:rsidRPr="00822274">
      <w:rPr>
        <w:rFonts w:ascii="メイリオ" w:eastAsia="メイリオ" w:hAnsi="メイリオ"/>
        <w:noProof/>
        <w:sz w:val="36"/>
        <w:szCs w:val="36"/>
        <w:u w:val="single"/>
      </w:rPr>
      <w:t>1</w:t>
    </w:r>
    <w:r w:rsidRPr="00517541">
      <w:rPr>
        <w:rFonts w:ascii="メイリオ" w:eastAsia="メイリオ" w:hAnsi="メイリオ"/>
        <w:sz w:val="36"/>
        <w:szCs w:val="36"/>
        <w:u w:val="single"/>
      </w:rPr>
      <w:fldChar w:fldCharType="end"/>
    </w:r>
    <w:r w:rsidRPr="00517541">
      <w:rPr>
        <w:rFonts w:ascii="メイリオ" w:eastAsia="メイリオ" w:hAnsi="メイリオ" w:hint="eastAsia"/>
        <w:sz w:val="22"/>
        <w:szCs w:val="24"/>
        <w:u w:val="single"/>
      </w:rPr>
      <w:t xml:space="preserve">　</w:t>
    </w:r>
    <w:r w:rsidR="00154D0A" w:rsidRPr="00517541">
      <w:rPr>
        <w:rFonts w:ascii="メイリオ" w:eastAsia="メイリオ" w:hAnsi="メイリオ" w:hint="eastAsia"/>
        <w:sz w:val="22"/>
        <w:szCs w:val="24"/>
        <w:u w:val="single"/>
      </w:rPr>
      <w:t xml:space="preserve"> </w:t>
    </w:r>
    <w:r w:rsidR="00154D0A" w:rsidRPr="00517541">
      <w:rPr>
        <w:rFonts w:ascii="メイリオ" w:eastAsia="メイリオ" w:hAnsi="メイリオ"/>
        <w:sz w:val="22"/>
        <w:szCs w:val="24"/>
        <w:u w:val="single"/>
      </w:rPr>
      <w:t>Name:</w:t>
    </w:r>
    <w:r w:rsidRPr="00517541">
      <w:rPr>
        <w:rFonts w:ascii="メイリオ" w:eastAsia="メイリオ" w:hAnsi="メイリオ"/>
        <w:sz w:val="28"/>
        <w:szCs w:val="32"/>
        <w:u w:val="single"/>
      </w:rPr>
      <w:t xml:space="preserve"> </w:t>
    </w:r>
    <w:r w:rsidRPr="00517541">
      <w:rPr>
        <w:rFonts w:ascii="メイリオ" w:eastAsia="メイリオ" w:hAnsi="メイリオ"/>
        <w:sz w:val="40"/>
        <w:szCs w:val="44"/>
        <w:u w:val="single"/>
      </w:rPr>
      <w:fldChar w:fldCharType="begin"/>
    </w:r>
    <w:r w:rsidRPr="00517541">
      <w:rPr>
        <w:rFonts w:ascii="メイリオ" w:eastAsia="メイリオ" w:hAnsi="メイリオ"/>
        <w:sz w:val="40"/>
        <w:szCs w:val="44"/>
        <w:u w:val="single"/>
      </w:rPr>
      <w:instrText xml:space="preserve"> MERGEFIELD "氏名" </w:instrText>
    </w:r>
    <w:r w:rsidRPr="00517541">
      <w:rPr>
        <w:rFonts w:ascii="メイリオ" w:eastAsia="メイリオ" w:hAnsi="メイリオ"/>
        <w:sz w:val="40"/>
        <w:szCs w:val="44"/>
        <w:u w:val="single"/>
      </w:rPr>
      <w:fldChar w:fldCharType="separate"/>
    </w:r>
    <w:r w:rsidR="00D04793" w:rsidRPr="00822274">
      <w:rPr>
        <w:rFonts w:ascii="メイリオ" w:eastAsia="メイリオ" w:hAnsi="メイリオ"/>
        <w:noProof/>
        <w:sz w:val="40"/>
        <w:szCs w:val="44"/>
        <w:u w:val="single"/>
      </w:rPr>
      <w:t>熊の親方</w:t>
    </w:r>
    <w:r w:rsidRPr="00517541">
      <w:rPr>
        <w:rFonts w:ascii="メイリオ" w:eastAsia="メイリオ" w:hAnsi="メイリオ"/>
        <w:sz w:val="40"/>
        <w:szCs w:val="44"/>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025F0B"/>
    <w:multiLevelType w:val="hybridMultilevel"/>
    <w:tmpl w:val="824C45CA"/>
    <w:lvl w:ilvl="0" w:tplc="D638C600">
      <w:start w:val="1"/>
      <w:numFmt w:val="bullet"/>
      <w:lvlText w:val="■"/>
      <w:lvlJc w:val="left"/>
      <w:pPr>
        <w:ind w:left="360" w:hanging="360"/>
      </w:pPr>
      <w:rPr>
        <w:rFonts w:ascii="A-OTF 新ゴ Pro R" w:eastAsia="A-OTF 新ゴ Pro R" w:hAnsi="A-OTF 新ゴ Pro R"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4501084"/>
    <w:multiLevelType w:val="hybridMultilevel"/>
    <w:tmpl w:val="42320B5A"/>
    <w:lvl w:ilvl="0" w:tplc="181A166A">
      <w:numFmt w:val="bullet"/>
      <w:lvlText w:val="●"/>
      <w:lvlJc w:val="left"/>
      <w:pPr>
        <w:ind w:left="360" w:hanging="360"/>
      </w:pPr>
      <w:rPr>
        <w:rFonts w:ascii="A-OTF UD新ゴ Pro L" w:eastAsia="A-OTF UD新ゴ Pro L" w:hAnsi="A-OTF UD新ゴ Pro L"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11542718">
    <w:abstractNumId w:val="0"/>
  </w:num>
  <w:num w:numId="2" w16cid:durableId="1965303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mailMerge>
    <w:mainDocumentType w:val="formLetters"/>
    <w:linkToQuery/>
    <w:dataType w:val="native"/>
    <w:connectString w:val="Provider=Microsoft.ACE.OLEDB.12.0;User ID=Admin;Data Source=C:\Users\kobay\OneDrive\25_01_Jan\生成AIで添削する方法\添削の例\例B_生成AIツールとClaudeの組み合わせ.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viewMergedData/>
    <w:activeRecord w:val="9"/>
    <w:odso>
      <w:udl w:val="Provider=Microsoft.ACE.OLEDB.12.0;User ID=Admin;Data Source=C:\Users\kobay\OneDrive\25_01_Jan\生成AIで添削する方法\添削の例\例B_生成AIツールとClaudeの組み合わせ.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type w:val="dbColumn"/>
        <w:name w:val="氏名"/>
        <w:mappedName w:val="姓"/>
        <w:column w:val="7"/>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0B0"/>
    <w:rsid w:val="000408F6"/>
    <w:rsid w:val="0004647B"/>
    <w:rsid w:val="00055EB2"/>
    <w:rsid w:val="000C0BCA"/>
    <w:rsid w:val="000D7B06"/>
    <w:rsid w:val="000E187D"/>
    <w:rsid w:val="00142C36"/>
    <w:rsid w:val="00154D0A"/>
    <w:rsid w:val="0023324E"/>
    <w:rsid w:val="0025370E"/>
    <w:rsid w:val="0026693D"/>
    <w:rsid w:val="00297510"/>
    <w:rsid w:val="002C4830"/>
    <w:rsid w:val="002E0BEF"/>
    <w:rsid w:val="0032625A"/>
    <w:rsid w:val="00345D40"/>
    <w:rsid w:val="003720B0"/>
    <w:rsid w:val="003B342D"/>
    <w:rsid w:val="00447426"/>
    <w:rsid w:val="00455579"/>
    <w:rsid w:val="00471DAC"/>
    <w:rsid w:val="00483A79"/>
    <w:rsid w:val="004E173A"/>
    <w:rsid w:val="00517541"/>
    <w:rsid w:val="00556FD6"/>
    <w:rsid w:val="005F2B80"/>
    <w:rsid w:val="006236D2"/>
    <w:rsid w:val="006358A0"/>
    <w:rsid w:val="00653A84"/>
    <w:rsid w:val="00674A31"/>
    <w:rsid w:val="00690BC1"/>
    <w:rsid w:val="006D5875"/>
    <w:rsid w:val="00757DE7"/>
    <w:rsid w:val="00805B00"/>
    <w:rsid w:val="00834701"/>
    <w:rsid w:val="008F6538"/>
    <w:rsid w:val="0092631E"/>
    <w:rsid w:val="009A0D6C"/>
    <w:rsid w:val="009E5801"/>
    <w:rsid w:val="009F1F8B"/>
    <w:rsid w:val="00A62BBC"/>
    <w:rsid w:val="00A83121"/>
    <w:rsid w:val="00A83B60"/>
    <w:rsid w:val="00A84C17"/>
    <w:rsid w:val="00A9480E"/>
    <w:rsid w:val="00B835ED"/>
    <w:rsid w:val="00C5302D"/>
    <w:rsid w:val="00CB6B47"/>
    <w:rsid w:val="00CC0D2B"/>
    <w:rsid w:val="00CE7C63"/>
    <w:rsid w:val="00D04793"/>
    <w:rsid w:val="00DA58F0"/>
    <w:rsid w:val="00DC79F0"/>
    <w:rsid w:val="00E22DB6"/>
    <w:rsid w:val="00E304A5"/>
    <w:rsid w:val="00E44795"/>
    <w:rsid w:val="00E64AD4"/>
    <w:rsid w:val="00E6671E"/>
    <w:rsid w:val="00E72743"/>
    <w:rsid w:val="00E81AB8"/>
    <w:rsid w:val="00E95799"/>
    <w:rsid w:val="00F14C11"/>
    <w:rsid w:val="00F84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A9250CA"/>
  <w15:chartTrackingRefBased/>
  <w15:docId w15:val="{C5863022-4BC6-4804-B118-4C58A98D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2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20B0"/>
    <w:pPr>
      <w:ind w:leftChars="400" w:left="840"/>
    </w:pPr>
  </w:style>
  <w:style w:type="paragraph" w:styleId="a5">
    <w:name w:val="header"/>
    <w:basedOn w:val="a"/>
    <w:link w:val="a6"/>
    <w:uiPriority w:val="99"/>
    <w:unhideWhenUsed/>
    <w:rsid w:val="003720B0"/>
    <w:pPr>
      <w:tabs>
        <w:tab w:val="center" w:pos="4252"/>
        <w:tab w:val="right" w:pos="8504"/>
      </w:tabs>
      <w:snapToGrid w:val="0"/>
    </w:pPr>
  </w:style>
  <w:style w:type="character" w:customStyle="1" w:styleId="a6">
    <w:name w:val="ヘッダー (文字)"/>
    <w:basedOn w:val="a0"/>
    <w:link w:val="a5"/>
    <w:uiPriority w:val="99"/>
    <w:rsid w:val="003720B0"/>
  </w:style>
  <w:style w:type="paragraph" w:styleId="a7">
    <w:name w:val="footer"/>
    <w:basedOn w:val="a"/>
    <w:link w:val="a8"/>
    <w:uiPriority w:val="99"/>
    <w:unhideWhenUsed/>
    <w:rsid w:val="003720B0"/>
    <w:pPr>
      <w:tabs>
        <w:tab w:val="center" w:pos="4252"/>
        <w:tab w:val="right" w:pos="8504"/>
      </w:tabs>
      <w:snapToGrid w:val="0"/>
    </w:pPr>
  </w:style>
  <w:style w:type="character" w:customStyle="1" w:styleId="a8">
    <w:name w:val="フッター (文字)"/>
    <w:basedOn w:val="a0"/>
    <w:link w:val="a7"/>
    <w:uiPriority w:val="99"/>
    <w:rsid w:val="003720B0"/>
  </w:style>
  <w:style w:type="character" w:styleId="a9">
    <w:name w:val="Hyperlink"/>
    <w:basedOn w:val="a0"/>
    <w:uiPriority w:val="99"/>
    <w:unhideWhenUsed/>
    <w:rsid w:val="006236D2"/>
    <w:rPr>
      <w:color w:val="0563C1" w:themeColor="hyperlink"/>
      <w:u w:val="single"/>
    </w:rPr>
  </w:style>
  <w:style w:type="character" w:styleId="aa">
    <w:name w:val="Unresolved Mention"/>
    <w:basedOn w:val="a0"/>
    <w:uiPriority w:val="99"/>
    <w:semiHidden/>
    <w:unhideWhenUsed/>
    <w:rsid w:val="00623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able.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kobay\OneDrive\25_01_Jan\&#29983;&#25104;AI&#12391;&#28155;&#21066;&#12377;&#12427;&#26041;&#27861;\&#28155;&#21066;&#12398;&#20363;\&#20363;B_&#29983;&#25104;AI&#12484;&#12540;&#12523;&#12392;Claude&#12398;&#32068;&#12415;&#21512;&#12431;&#12379;.xlsx" TargetMode="External"/><Relationship Id="rId1" Type="http://schemas.openxmlformats.org/officeDocument/2006/relationships/mailMergeSource" Target="file:///C:\Users\kobay\OneDrive\25_01_Jan\&#29983;&#25104;AI&#12391;&#28155;&#21066;&#12377;&#12427;&#26041;&#27861;\&#28155;&#21066;&#12398;&#20363;\&#20363;B_&#29983;&#25104;AI&#12484;&#12540;&#12523;&#12392;Claude&#12398;&#32068;&#12415;&#21512;&#12431;&#12379;.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57A9-7F3A-4FAD-AD57-55D89901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359</Words>
  <Characters>2050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良裕</dc:creator>
  <cp:keywords/>
  <dc:description/>
  <cp:lastModifiedBy>Yoshihiro KOBAYASHI</cp:lastModifiedBy>
  <cp:revision>8</cp:revision>
  <cp:lastPrinted>2024-12-30T02:08:00Z</cp:lastPrinted>
  <dcterms:created xsi:type="dcterms:W3CDTF">2024-09-16T05:04:00Z</dcterms:created>
  <dcterms:modified xsi:type="dcterms:W3CDTF">2024-12-30T02:08:00Z</dcterms:modified>
</cp:coreProperties>
</file>